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方正小标宋_GBK" w:cs="Century"/>
          <w:sz w:val="36"/>
          <w:szCs w:val="36"/>
        </w:rPr>
      </w:pPr>
      <w:r>
        <w:rPr>
          <w:rFonts w:hint="eastAsia" w:eastAsia="方正小标宋_GBK" w:cs="Century"/>
          <w:sz w:val="36"/>
          <w:szCs w:val="36"/>
        </w:rPr>
        <w:t>“</w:t>
      </w:r>
      <w:r>
        <w:rPr>
          <w:rFonts w:hint="eastAsia" w:hAnsi="Century" w:eastAsia="方正小标宋_GBK" w:cs="Century"/>
          <w:sz w:val="36"/>
          <w:szCs w:val="36"/>
        </w:rPr>
        <w:t>我们身边的好青年</w:t>
      </w:r>
      <w:r>
        <w:rPr>
          <w:rFonts w:hint="eastAsia" w:eastAsia="方正小标宋_GBK" w:cs="Century"/>
          <w:sz w:val="36"/>
          <w:szCs w:val="36"/>
        </w:rPr>
        <w:t>”</w:t>
      </w:r>
      <w:r>
        <w:rPr>
          <w:rFonts w:hint="eastAsia" w:hAnsi="Century" w:eastAsia="方正小标宋_GBK" w:cs="Century"/>
          <w:sz w:val="36"/>
          <w:szCs w:val="36"/>
        </w:rPr>
        <w:t>候选人联审表</w:t>
      </w:r>
    </w:p>
    <w:tbl>
      <w:tblPr>
        <w:tblStyle w:val="6"/>
        <w:tblpPr w:leftFromText="182" w:rightFromText="182" w:vertAnchor="text" w:horzAnchor="margin" w:tblpXSpec="center" w:tblpY="518"/>
        <w:tblOverlap w:val="never"/>
        <w:tblW w:w="89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912"/>
        <w:gridCol w:w="942"/>
        <w:gridCol w:w="960"/>
        <w:gridCol w:w="1348"/>
        <w:gridCol w:w="1087"/>
        <w:gridCol w:w="23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1339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hAnsi="Century" w:eastAsia="方正仿宋_GBK" w:cs="Century"/>
                <w:color w:val="000000"/>
                <w:sz w:val="28"/>
                <w:szCs w:val="28"/>
              </w:rPr>
              <w:t>姓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hAnsi="Century" w:eastAsia="方正仿宋_GBK" w:cs="Century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912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性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960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民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087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2352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照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片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处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（一寸）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339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出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生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</w:p>
        </w:tc>
        <w:tc>
          <w:tcPr>
            <w:tcW w:w="912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文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化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程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度</w:t>
            </w:r>
          </w:p>
        </w:tc>
        <w:tc>
          <w:tcPr>
            <w:tcW w:w="960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1348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政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治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面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貌</w:t>
            </w:r>
          </w:p>
        </w:tc>
        <w:tc>
          <w:tcPr>
            <w:tcW w:w="1087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2352" w:type="dxa"/>
            <w:vMerge w:val="continue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1339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工作单位、职务</w:t>
            </w:r>
          </w:p>
        </w:tc>
        <w:tc>
          <w:tcPr>
            <w:tcW w:w="5249" w:type="dxa"/>
            <w:gridSpan w:val="5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2352" w:type="dxa"/>
            <w:vMerge w:val="continue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</w:trPr>
        <w:tc>
          <w:tcPr>
            <w:tcW w:w="1339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推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荐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类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型</w:t>
            </w:r>
          </w:p>
        </w:tc>
        <w:tc>
          <w:tcPr>
            <w:tcW w:w="4162" w:type="dxa"/>
            <w:gridSpan w:val="4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手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机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号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码</w:t>
            </w:r>
          </w:p>
        </w:tc>
        <w:tc>
          <w:tcPr>
            <w:tcW w:w="2352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3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通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讯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地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址</w:t>
            </w:r>
          </w:p>
        </w:tc>
        <w:tc>
          <w:tcPr>
            <w:tcW w:w="4162" w:type="dxa"/>
            <w:gridSpan w:val="4"/>
            <w:vMerge w:val="restart"/>
            <w:vAlign w:val="center"/>
          </w:tcPr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电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子邮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箱</w:t>
            </w:r>
          </w:p>
        </w:tc>
        <w:tc>
          <w:tcPr>
            <w:tcW w:w="2352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3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4162" w:type="dxa"/>
            <w:gridSpan w:val="4"/>
            <w:vMerge w:val="continue"/>
            <w:vAlign w:val="center"/>
          </w:tcPr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QQ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2352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3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4162" w:type="dxa"/>
            <w:gridSpan w:val="4"/>
            <w:vMerge w:val="continue"/>
            <w:vAlign w:val="center"/>
          </w:tcPr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352" w:type="dxa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339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主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学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习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工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经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7601" w:type="dxa"/>
            <w:gridSpan w:val="6"/>
            <w:vAlign w:val="center"/>
          </w:tcPr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1339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奖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励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情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7601" w:type="dxa"/>
            <w:gridSpan w:val="6"/>
            <w:vAlign w:val="center"/>
          </w:tcPr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1339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微语录</w:t>
            </w:r>
          </w:p>
        </w:tc>
        <w:tc>
          <w:tcPr>
            <w:tcW w:w="7601" w:type="dxa"/>
            <w:gridSpan w:val="6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（一句话或一段话概括个人心中的核心价值观。）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cs="Century"/>
          <w:vanish/>
        </w:rPr>
      </w:pPr>
    </w:p>
    <w:p>
      <w:pPr>
        <w:spacing w:line="400" w:lineRule="exact"/>
        <w:ind w:left="-105" w:leftChars="-50" w:right="-105" w:rightChars="-50"/>
        <w:jc w:val="center"/>
        <w:rPr>
          <w:rFonts w:eastAsia="方正仿宋_GBK" w:cs="Century"/>
          <w:color w:val="00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701" w:right="1361" w:bottom="1474" w:left="1474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tbl>
      <w:tblPr>
        <w:tblStyle w:val="6"/>
        <w:tblW w:w="89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823"/>
        <w:gridCol w:w="1800"/>
        <w:gridCol w:w="289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1418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微故事</w:t>
            </w:r>
          </w:p>
        </w:tc>
        <w:tc>
          <w:tcPr>
            <w:tcW w:w="751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（一段能够准确反映申报类型的感人故事，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8"/>
                <w:szCs w:val="28"/>
              </w:rPr>
              <w:t>1500—2000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字。可另附。）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微传播</w:t>
            </w:r>
          </w:p>
        </w:tc>
        <w:tc>
          <w:tcPr>
            <w:tcW w:w="751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（反映传播正能量活动，</w:t>
            </w:r>
            <w:r>
              <w:rPr>
                <w:rFonts w:eastAsia="方正仿宋_GBK"/>
                <w:color w:val="000000"/>
                <w:sz w:val="28"/>
                <w:szCs w:val="28"/>
              </w:rPr>
              <w:t>100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字。活动图片另附。）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所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在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村（社区）党支部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23" w:type="dxa"/>
          </w:tcPr>
          <w:p>
            <w:pPr>
              <w:spacing w:line="400" w:lineRule="exact"/>
              <w:jc w:val="lef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>此栏为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“乡村振兴好青年”类别填写意见并盖章。）</w:t>
            </w:r>
          </w:p>
          <w:p>
            <w:pPr>
              <w:spacing w:line="400" w:lineRule="exact"/>
              <w:jc w:val="lef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乡镇（街道）团（工）委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91" w:type="dxa"/>
          </w:tcPr>
          <w:p>
            <w:pPr>
              <w:spacing w:line="400" w:lineRule="exact"/>
              <w:jc w:val="lef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>此栏为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“乡村振兴好青年”类别填写意见并盖章。）</w:t>
            </w:r>
          </w:p>
          <w:p>
            <w:pPr>
              <w:spacing w:line="400" w:lineRule="exact"/>
              <w:jc w:val="left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所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在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单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23" w:type="dxa"/>
          </w:tcPr>
          <w:p>
            <w:pPr>
              <w:spacing w:line="400" w:lineRule="exact"/>
              <w:jc w:val="left"/>
              <w:rPr>
                <w:rFonts w:hint="eastAsia"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（以下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>所有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空格栏，</w:t>
            </w:r>
          </w:p>
          <w:p>
            <w:pPr>
              <w:spacing w:line="400" w:lineRule="exact"/>
              <w:jc w:val="lef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eastAsia="方正仿宋_GBK"/>
                <w:color w:val="000000"/>
                <w:sz w:val="28"/>
                <w:szCs w:val="28"/>
              </w:rPr>
              <w:t>类</w:t>
            </w:r>
            <w:r>
              <w:rPr>
                <w:rFonts w:hint="eastAsia" w:eastAsia="方正仿宋_GBK"/>
                <w:color w:val="000000"/>
                <w:sz w:val="28"/>
                <w:szCs w:val="28"/>
                <w:lang w:val="en-US" w:eastAsia="zh-CN"/>
              </w:rPr>
              <w:t>好青年都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需要填写意见并盖章。）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公安机关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91" w:type="dxa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县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级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团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委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23" w:type="dxa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县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级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文明办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91" w:type="dxa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418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市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级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团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委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23" w:type="dxa"/>
            <w:tcBorders>
              <w:bottom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00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市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级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文明办</w:t>
            </w: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意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2891" w:type="dxa"/>
            <w:tcBorders>
              <w:bottom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eastAsia="方正仿宋_GBK" w:cs="Century"/>
                <w:color w:val="000000"/>
                <w:sz w:val="28"/>
                <w:szCs w:val="28"/>
              </w:rPr>
            </w:pP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年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月</w:t>
            </w:r>
            <w:r>
              <w:rPr>
                <w:rFonts w:eastAsia="方正仿宋_GBK" w:cs="Century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eastAsia="方正仿宋_GBK" w:cs="Century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adjustRightInd w:val="0"/>
        <w:snapToGrid w:val="0"/>
        <w:spacing w:line="600" w:lineRule="exact"/>
      </w:pPr>
      <w:r>
        <w:rPr>
          <w:rFonts w:hint="eastAsia" w:eastAsia="方正仿宋_GBK" w:cs="Century"/>
          <w:sz w:val="28"/>
          <w:szCs w:val="28"/>
        </w:rPr>
        <w:t>省部属单位可在对应栏目内加盖本单位相关职能部（处）印章</w:t>
      </w:r>
      <w:bookmarkStart w:id="0" w:name="_GoBack"/>
      <w:bookmarkEnd w:id="0"/>
    </w:p>
    <w:sectPr>
      <w:footerReference r:id="rId5" w:type="first"/>
      <w:pgSz w:w="11906" w:h="16838"/>
      <w:pgMar w:top="2098" w:right="1474" w:bottom="1985" w:left="1588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jc w:val="center"/>
      <w:rPr>
        <w:rFonts w:ascii="Century" w:hAnsi="Century" w:cs="Century"/>
        <w:sz w:val="28"/>
        <w:szCs w:val="2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2819400</wp:posOffset>
              </wp:positionH>
              <wp:positionV relativeFrom="paragraph">
                <wp:posOffset>0</wp:posOffset>
              </wp:positionV>
              <wp:extent cx="539750" cy="278130"/>
              <wp:effectExtent l="0" t="0" r="0" b="0"/>
              <wp:wrapNone/>
              <wp:docPr id="3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278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222pt;margin-top:0pt;height:21.9pt;width:42.5pt;mso-position-horizontal-relative:margin;z-index:251660288;mso-width-relative:page;mso-height-relative:page;" filled="f" stroked="f" coordsize="21600,21600" o:gfxdata="UEsDBAoAAAAAAIdO4kAAAAAAAAAAAAAAAAAEAAAAZHJzL1BLAwQUAAAACACHTuJAh6v/ONYAAAAH&#10;AQAADwAAAGRycy9kb3ducmV2LnhtbE2PTU/DMAyG70j8h8hI3FjSUdBWmu7Ax43PMSS4pU1oKxKn&#10;atxu/HvMCS6W7dd638fl5hC8mN2Y+ogasoUC4bCJtsdWw+717mwFIpFBa3xEp+HbJdhUx0elKWzc&#10;44ubt9QKNsFUGA0d0VBImZrOBZMWcXDI2mccgyEex1ba0ezZPHi5VOpSBtMjJ3RmcNeda762U9Dg&#10;39N4Xyv6mG/aB3p+ktPbbfao9elJpq5AkDvQ3zH84jM6VMxUxwltEl5Dnuf8C2ngyvLFcs1Nzfvz&#10;FciqlP/5qx9QSwMEFAAAAAgAh07iQFbtqODZAQAApQMAAA4AAABkcnMvZTJvRG9jLnhtbK1TzY7T&#10;MBC+I/EOlu80SavuLlHdFahahIQAaeEBXMduLPkP22nSF4A34MSFO8/V52DsJF1YLnvg4oxnxt/M&#10;981kcztohY7cB2kNwdWixIgbZhtpDgR//nT34gajEKlpqLKGE3ziAd9unz/b9K7mS9ta1XCPAMSE&#10;uncEtzG6uigCa7mmYWEdNxAU1msa4eoPReNpD+haFcuyvCp66xvnLeMhgHc3BvGE6J8CaIWQjO8s&#10;6zQ3cUT1XNEIlEIrXcDb3K0QnMUPQgQekSIYmMZ8QhGw9+ksthtaHzx1rWRTC/QpLTzipKk0UPQC&#10;taORos7Lf6C0ZN4GK+KCWV2MRLIiwKIqH2lz31LHMxeQOriL6OH/wbL3x48eyYbgFUaGahj4+fu3&#10;849f559fUVUu10mh3oUaEu8dpMbhtR1gb2Z/AGciPgiv0xcoIYiDvqeLvnyIiIFzvXp5vYYIg9Dy&#10;+qZaZf2Lh8fOh/iGW42SQbCH8WVV6fFdiNAIpM4pqZaxd1KpPEJlUE/w1Qrg/4rAC2XgYaIwtpqs&#10;OOyHidfeNieg1cMKEBy+dNRzjNRbAxqnfZkNPxv72eicl4cWuqymiq+6aIXMbaYaI/BUGqaXu582&#10;La3Hn/ec9fB3bX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6v/ONYAAAAHAQAADwAAAAAAAAAB&#10;ACAAAAAiAAAAZHJzL2Rvd25yZXYueG1sUEsBAhQAFAAAAAgAh07iQFbtqODZAQAApQMAAA4AAAAA&#10;AAAAAQAgAAAAJQ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4290060</wp:posOffset>
              </wp:positionH>
              <wp:positionV relativeFrom="paragraph">
                <wp:posOffset>0</wp:posOffset>
              </wp:positionV>
              <wp:extent cx="888365" cy="21082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8365" cy="210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sz w:val="30"/>
                            </w:rPr>
                            <w:t>—</w:t>
                          </w:r>
                          <w:r>
                            <w:rPr>
                              <w:rStyle w:val="8"/>
                              <w:rFonts w:hint="eastAsia"/>
                              <w:sz w:val="30"/>
                            </w:rPr>
                            <w:t>　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　</w:t>
                          </w:r>
                          <w:r>
                            <w:rPr>
                              <w:rStyle w:val="8"/>
                              <w:sz w:val="30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337.8pt;margin-top:0pt;height:16.6pt;width:69.95pt;mso-position-horizontal-relative:margin;z-index:251659264;mso-width-relative:page;mso-height-relative:page;" filled="f" stroked="f" coordsize="21600,21600" o:gfxdata="UEsDBAoAAAAAAIdO4kAAAAAAAAAAAAAAAAAEAAAAZHJzL1BLAwQUAAAACACHTuJAFL5krdcAAAAH&#10;AQAADwAAAGRycy9kb3ducmV2LnhtbE2Py07DMBRE90j8g3WR2FE7rRKqEKcLHjsepVCp7Jz4kkTY&#10;15HtpOXvMStYjmY0c6banKxhM/owOJKQLQQwpNbpgToJ728PV2tgISrSyjhCCd8YYFOfn1Wq1O5I&#10;rzjvYsdSCYVSSehjHEvOQ9ujVWHhRqTkfTpvVUzSd1x7dUzl1vClEAW3aqC00KsRb3tsv3aTlWAO&#10;wT82In7Md91T3L7waX+fPUt5eZGJG2ART/EvDL/4CR3qxNS4iXRgRkJxnRcpKiE9SvY6y3NgjYTV&#10;agm8rvh//voHUEsDBBQAAAAIAIdO4kAXNUo5xAEAAH0DAAAOAAAAZHJzL2Uyb0RvYy54bWytU0tu&#10;2zAQ3QfoHQjua8kKYgiC5QCBkaJA0RZIcgCaIi0C/GFIW/IF2ht01U33PZfPkSEtO0W6ySIbajif&#10;N/PeUMvb0WiyFxCUsy2dz0pKhOWuU3bb0qfH+481JSEy2zHtrGjpQQR6u/pwtRx8IyrXO90JIAhi&#10;QzP4lvYx+qYoAu+FYWHmvLAYlA4Mi3iFbdEBGxDd6KIqy0UxOOg8OC5CQO/6FKQTIrwF0EmpuFg7&#10;vjPCxhMqCM0iUgq98oGu8rRSCh6/SRlEJLqlyDTmE5ugvUlnsVqyZgvM94pPI7C3jPCKk2HKYtML&#10;1JpFRnag/oMyioMLTsYZd6Y4EcmKIIt5+Uqbh555kbmg1MFfRA/vB8u/7r8DUR2+BEosM7jw46+f&#10;x99/j39+kHlZLZJCgw8NJj54TI3jnRtT9uQP6EzERwkmfZESwTjqe7joK8ZIODrrur5e3FDCMVTN&#10;y7rK+hcvxR5C/CScIcloKeD6sqps/yVEbIip55TUy7p7pXVeobZkaOni+qbMBZcIVmiLhYnCadRk&#10;xXEzTvNvXHdAWvqzRVXTCzkbcDY2Z2PnQW17nCuTz5C4lTzV9ILS2v+958Yvf83qG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S+ZK3XAAAABwEAAA8AAAAAAAAAAQAgAAAAIgAAAGRycy9kb3ducmV2&#10;LnhtbFBLAQIUABQAAAAIAIdO4kAXNUo5xAEAAH0DAAAOAAAAAAAAAAEAIAAAACY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rStyle w:val="8"/>
                        <w:sz w:val="30"/>
                      </w:rPr>
                      <w:t>—</w:t>
                    </w:r>
                    <w:r>
                      <w:rPr>
                        <w:rStyle w:val="8"/>
                        <w:rFonts w:hint="eastAsia"/>
                        <w:sz w:val="30"/>
                      </w:rPr>
                      <w:t>　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9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　</w:t>
                    </w:r>
                    <w:r>
                      <w:rPr>
                        <w:rStyle w:val="8"/>
                        <w:sz w:val="30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F603E"/>
    <w:rsid w:val="29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Times New Roman" w:hAnsi="Times New Roman" w:eastAsia="宋体" w:cs="Times New Roman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2022-07-08T06:36:00Z</dcterms:created>
  <dc:creator>真愚若我</dc:creator>
  <cp:lastModifiedBy>真愚若我</cp:lastModifiedBy>
  <dcterms:modified xsi:type="dcterms:W3CDTF">2022-07-08T06:37:15Z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8805A60AA8FC4FE180EFBB7681E38484</vt:lpwstr>
  </property>
</Properties>
</file>